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77" w:rsidRDefault="00476277" w:rsidP="00476277">
      <w:pPr>
        <w:rPr>
          <w:rFonts w:ascii="Arial" w:hAnsi="Arial" w:cs="Arial"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CFE2507" wp14:editId="1CDF785A">
            <wp:simplePos x="0" y="0"/>
            <wp:positionH relativeFrom="margin">
              <wp:posOffset>-77470</wp:posOffset>
            </wp:positionH>
            <wp:positionV relativeFrom="paragraph">
              <wp:posOffset>1905</wp:posOffset>
            </wp:positionV>
            <wp:extent cx="773430" cy="431800"/>
            <wp:effectExtent l="0" t="0" r="762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277" w:rsidRDefault="00476277" w:rsidP="00476277">
      <w:pPr>
        <w:rPr>
          <w:rFonts w:ascii="Arial" w:hAnsi="Arial" w:cs="Arial"/>
          <w:sz w:val="18"/>
          <w:szCs w:val="18"/>
        </w:rPr>
      </w:pPr>
    </w:p>
    <w:p w:rsidR="00476277" w:rsidRPr="00D86B8F" w:rsidRDefault="00476277" w:rsidP="00476277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476277" w:rsidRPr="00D86B8F" w:rsidRDefault="00476277" w:rsidP="00476277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476277" w:rsidRPr="00D86B8F" w:rsidRDefault="00476277" w:rsidP="00476277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RBD : 25808-3 Fono: 7712401</w:t>
      </w:r>
    </w:p>
    <w:p w:rsidR="00476277" w:rsidRPr="00D86B8F" w:rsidRDefault="00396E03" w:rsidP="00476277">
      <w:pPr>
        <w:spacing w:line="240" w:lineRule="auto"/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7" w:history="1">
        <w:r w:rsidR="00476277" w:rsidRPr="00D86B8F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 w:rsidR="00476277" w:rsidRPr="00D86B8F"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   </w:t>
      </w:r>
    </w:p>
    <w:p w:rsidR="00476277" w:rsidRPr="005E7745" w:rsidRDefault="00476277" w:rsidP="005E774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0648098"/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>
        <w:rPr>
          <w:rFonts w:ascii="Arial" w:hAnsi="Arial" w:cs="Arial"/>
          <w:b/>
          <w:bCs/>
          <w:sz w:val="24"/>
          <w:szCs w:val="24"/>
        </w:rPr>
        <w:t xml:space="preserve"> UNIDAD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 xml:space="preserve"> Y LITERATURA  8° AÑO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BASICO</w:t>
      </w:r>
      <w:bookmarkEnd w:id="0"/>
    </w:p>
    <w:tbl>
      <w:tblPr>
        <w:tblStyle w:val="Tablaconcuadrcula"/>
        <w:tblW w:w="9919" w:type="dxa"/>
        <w:tblInd w:w="-426" w:type="dxa"/>
        <w:tblLook w:val="04A0" w:firstRow="1" w:lastRow="0" w:firstColumn="1" w:lastColumn="0" w:noHBand="0" w:noVBand="1"/>
      </w:tblPr>
      <w:tblGrid>
        <w:gridCol w:w="9919"/>
      </w:tblGrid>
      <w:tr w:rsidR="00476277" w:rsidTr="005E7745">
        <w:tc>
          <w:tcPr>
            <w:tcW w:w="9919" w:type="dxa"/>
          </w:tcPr>
          <w:p w:rsidR="00476277" w:rsidRDefault="00AD76E0" w:rsidP="00AD76E0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AD76E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OA8: </w:t>
            </w:r>
            <w:r w:rsidRPr="00AD76E0">
              <w:rPr>
                <w:rFonts w:ascii="Arial" w:eastAsiaTheme="minorHAnsi" w:hAnsi="Arial" w:cs="Arial"/>
                <w:sz w:val="18"/>
                <w:szCs w:val="18"/>
              </w:rPr>
              <w:t>Formular una interpretación de los textos literarios leídos o vistos, que sean coherente con su análisis considerando: Su experiencia personal sus conocimientos La relación de la obra con la visión del mundo y el contexto histórico en el que se ambientan y /o en el que fue creado.</w:t>
            </w:r>
          </w:p>
          <w:p w:rsidR="00AD76E0" w:rsidRPr="00AD76E0" w:rsidRDefault="00AD76E0" w:rsidP="00AD76E0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AD76E0">
              <w:rPr>
                <w:rFonts w:ascii="Arial" w:hAnsi="Arial" w:cs="Arial"/>
                <w:b/>
                <w:bCs/>
                <w:sz w:val="18"/>
                <w:szCs w:val="18"/>
              </w:rPr>
              <w:t>OA26:</w:t>
            </w:r>
            <w:r w:rsidRPr="00AD76E0">
              <w:rPr>
                <w:rFonts w:ascii="Arial" w:hAnsi="Arial" w:cs="Arial"/>
                <w:sz w:val="18"/>
                <w:szCs w:val="18"/>
              </w:rPr>
              <w:t xml:space="preserve"> Sintetizar, registrar y ordenar las ideas principales de textos escuchados o leídos para satisfacer</w:t>
            </w:r>
            <w:r w:rsidR="00EF30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6E03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="00396E03" w:rsidRPr="00AD76E0">
              <w:rPr>
                <w:rFonts w:ascii="Arial" w:hAnsi="Arial" w:cs="Arial"/>
                <w:sz w:val="18"/>
                <w:szCs w:val="18"/>
              </w:rPr>
              <w:t>propósito</w:t>
            </w:r>
            <w:r w:rsidRPr="00AD76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086">
              <w:rPr>
                <w:rFonts w:ascii="Arial" w:hAnsi="Arial" w:cs="Arial"/>
                <w:sz w:val="18"/>
                <w:szCs w:val="18"/>
              </w:rPr>
              <w:t>y ordenar acciones de los personajes.</w:t>
            </w:r>
          </w:p>
        </w:tc>
      </w:tr>
      <w:tr w:rsidR="00476277" w:rsidTr="005E7745">
        <w:tc>
          <w:tcPr>
            <w:tcW w:w="9919" w:type="dxa"/>
          </w:tcPr>
          <w:p w:rsidR="00476277" w:rsidRDefault="00476277" w:rsidP="005E7745">
            <w:pPr>
              <w:rPr>
                <w:rFonts w:ascii="Arial" w:hAnsi="Arial" w:cs="Arial"/>
                <w:sz w:val="20"/>
                <w:szCs w:val="20"/>
              </w:rPr>
            </w:pPr>
            <w:r w:rsidRPr="00476277">
              <w:rPr>
                <w:rFonts w:ascii="Arial" w:hAnsi="Arial" w:cs="Arial"/>
                <w:b/>
                <w:bCs/>
              </w:rPr>
              <w:t>Profesora</w:t>
            </w:r>
            <w:r w:rsidRPr="00476277">
              <w:rPr>
                <w:rFonts w:ascii="Arial" w:hAnsi="Arial" w:cs="Arial"/>
              </w:rPr>
              <w:t>: Luisa Sánchez Contreras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6277" w:rsidRPr="00476277" w:rsidRDefault="00476277" w:rsidP="005E7745">
            <w:pPr>
              <w:ind w:right="-279"/>
              <w:rPr>
                <w:rFonts w:ascii="Arial" w:hAnsi="Arial" w:cs="Arial"/>
                <w:sz w:val="20"/>
                <w:szCs w:val="20"/>
              </w:rPr>
            </w:pPr>
            <w:r w:rsidRPr="004762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8° </w:t>
            </w:r>
            <w:r w:rsidRPr="00476277">
              <w:rPr>
                <w:rFonts w:ascii="Arial" w:hAnsi="Arial" w:cs="Arial"/>
                <w:b/>
                <w:bCs/>
                <w:sz w:val="20"/>
                <w:szCs w:val="20"/>
              </w:rPr>
              <w:t>Año Basico</w:t>
            </w:r>
            <w:r w:rsidRPr="00476277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76277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Pr="00476277">
              <w:rPr>
                <w:rFonts w:ascii="Arial" w:hAnsi="Arial" w:cs="Arial"/>
                <w:sz w:val="20"/>
                <w:szCs w:val="20"/>
              </w:rPr>
              <w:t xml:space="preserve">de mayo de 2020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EF3086">
              <w:rPr>
                <w:rFonts w:ascii="Arial" w:hAnsi="Arial" w:cs="Arial"/>
                <w:b/>
                <w:bCs/>
                <w:u w:val="single"/>
              </w:rPr>
              <w:t>Guía N° 13</w:t>
            </w:r>
          </w:p>
        </w:tc>
      </w:tr>
    </w:tbl>
    <w:p w:rsidR="005E7745" w:rsidRDefault="005E7745" w:rsidP="005E7745">
      <w:pPr>
        <w:ind w:right="-279"/>
        <w:rPr>
          <w:rFonts w:ascii="Arial" w:hAnsi="Arial" w:cs="Arial"/>
          <w:sz w:val="18"/>
          <w:szCs w:val="18"/>
        </w:rPr>
      </w:pPr>
    </w:p>
    <w:p w:rsidR="005E7745" w:rsidRDefault="005E7745" w:rsidP="005E7745">
      <w:pPr>
        <w:ind w:left="-426" w:right="-279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CBEB093" wp14:editId="119672AE">
            <wp:extent cx="6669810" cy="1045029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180" cy="106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</w:t>
      </w:r>
    </w:p>
    <w:p w:rsidR="005E7745" w:rsidRDefault="005E7745" w:rsidP="00C066F4">
      <w:pPr>
        <w:ind w:left="-426" w:right="-279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2A42B12" wp14:editId="6443C24E">
            <wp:extent cx="6518275" cy="476291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257" cy="480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6F4" w:rsidRPr="00C066F4" w:rsidRDefault="00C066F4" w:rsidP="00C066F4">
      <w:pPr>
        <w:ind w:left="-426" w:right="-279"/>
        <w:rPr>
          <w:rFonts w:ascii="Arial" w:hAnsi="Arial" w:cs="Arial"/>
          <w:b/>
          <w:bCs/>
          <w:noProof/>
          <w:color w:val="C00000"/>
          <w:sz w:val="28"/>
          <w:szCs w:val="28"/>
        </w:rPr>
      </w:pPr>
      <w:r w:rsidRPr="00C066F4">
        <w:rPr>
          <w:b/>
          <w:bCs/>
          <w:noProof/>
          <w:color w:val="C00000"/>
          <w:sz w:val="28"/>
          <w:szCs w:val="28"/>
        </w:rPr>
        <w:t xml:space="preserve">   </w:t>
      </w:r>
      <w:r w:rsidRPr="00C066F4">
        <w:rPr>
          <w:rFonts w:ascii="Arial" w:hAnsi="Arial" w:cs="Arial"/>
          <w:b/>
          <w:bCs/>
          <w:noProof/>
          <w:color w:val="C00000"/>
          <w:sz w:val="28"/>
          <w:szCs w:val="28"/>
        </w:rPr>
        <w:t xml:space="preserve">ACTIVIDADES: </w:t>
      </w:r>
    </w:p>
    <w:p w:rsidR="00C066F4" w:rsidRPr="004651BE" w:rsidRDefault="00D960BF" w:rsidP="00C066F4">
      <w:pPr>
        <w:pStyle w:val="Prrafodelista"/>
        <w:numPr>
          <w:ilvl w:val="0"/>
          <w:numId w:val="2"/>
        </w:numPr>
        <w:ind w:right="-279"/>
        <w:rPr>
          <w:rFonts w:ascii="Arial" w:hAnsi="Arial" w:cs="Arial"/>
        </w:rPr>
      </w:pPr>
      <w:r w:rsidRPr="004651BE">
        <w:rPr>
          <w:rFonts w:ascii="Arial" w:hAnsi="Arial" w:cs="Arial"/>
        </w:rPr>
        <w:t xml:space="preserve">¿El texto leído es un cuento policial? ¿Por qué?   </w:t>
      </w:r>
    </w:p>
    <w:p w:rsidR="00D960BF" w:rsidRPr="004651BE" w:rsidRDefault="00D960BF" w:rsidP="00C066F4">
      <w:pPr>
        <w:pStyle w:val="Prrafodelista"/>
        <w:numPr>
          <w:ilvl w:val="0"/>
          <w:numId w:val="2"/>
        </w:numPr>
        <w:ind w:right="-279"/>
        <w:rPr>
          <w:rFonts w:ascii="Arial" w:hAnsi="Arial" w:cs="Arial"/>
        </w:rPr>
      </w:pPr>
      <w:r w:rsidRPr="004651BE">
        <w:rPr>
          <w:rFonts w:ascii="Arial" w:hAnsi="Arial" w:cs="Arial"/>
        </w:rPr>
        <w:t>¿Cómo se clasifica? Explicar.</w:t>
      </w:r>
    </w:p>
    <w:p w:rsidR="00D960BF" w:rsidRPr="004651BE" w:rsidRDefault="00D960BF" w:rsidP="00C066F4">
      <w:pPr>
        <w:pStyle w:val="Prrafodelista"/>
        <w:numPr>
          <w:ilvl w:val="0"/>
          <w:numId w:val="2"/>
        </w:numPr>
        <w:ind w:right="-279"/>
        <w:rPr>
          <w:rFonts w:ascii="Arial" w:hAnsi="Arial" w:cs="Arial"/>
        </w:rPr>
      </w:pPr>
      <w:r w:rsidRPr="004651BE">
        <w:rPr>
          <w:rFonts w:ascii="Arial" w:hAnsi="Arial" w:cs="Arial"/>
        </w:rPr>
        <w:t>¿Cuáles son los personajes?</w:t>
      </w:r>
    </w:p>
    <w:p w:rsidR="00D960BF" w:rsidRPr="004651BE" w:rsidRDefault="00AE4A9A" w:rsidP="00C066F4">
      <w:pPr>
        <w:pStyle w:val="Prrafodelista"/>
        <w:numPr>
          <w:ilvl w:val="0"/>
          <w:numId w:val="2"/>
        </w:numPr>
        <w:ind w:right="-279"/>
        <w:rPr>
          <w:rFonts w:ascii="Arial" w:hAnsi="Arial" w:cs="Arial"/>
        </w:rPr>
      </w:pPr>
      <w:r w:rsidRPr="004651BE">
        <w:rPr>
          <w:rFonts w:ascii="Arial" w:hAnsi="Arial" w:cs="Arial"/>
        </w:rPr>
        <w:t>¿Qué motivo tuvo el joven para ir a la casa de la mujer? Explicar con sus propias palabras.</w:t>
      </w:r>
    </w:p>
    <w:p w:rsidR="00AE4A9A" w:rsidRPr="004651BE" w:rsidRDefault="004651BE" w:rsidP="00C066F4">
      <w:pPr>
        <w:pStyle w:val="Prrafodelista"/>
        <w:numPr>
          <w:ilvl w:val="0"/>
          <w:numId w:val="2"/>
        </w:numPr>
        <w:ind w:right="-279"/>
        <w:rPr>
          <w:rFonts w:ascii="Arial" w:hAnsi="Arial" w:cs="Arial"/>
        </w:rPr>
      </w:pPr>
      <w:r w:rsidRPr="004651BE">
        <w:rPr>
          <w:rFonts w:ascii="Arial" w:hAnsi="Arial" w:cs="Arial"/>
        </w:rPr>
        <w:t xml:space="preserve">¿Por qué el joven decide matar a la mujer? </w:t>
      </w:r>
    </w:p>
    <w:p w:rsidR="004651BE" w:rsidRDefault="004651BE" w:rsidP="00C066F4">
      <w:pPr>
        <w:pStyle w:val="Prrafodelista"/>
        <w:numPr>
          <w:ilvl w:val="0"/>
          <w:numId w:val="2"/>
        </w:numPr>
        <w:ind w:right="-279"/>
        <w:rPr>
          <w:rFonts w:ascii="Arial" w:hAnsi="Arial" w:cs="Arial"/>
        </w:rPr>
      </w:pPr>
      <w:r w:rsidRPr="004651BE">
        <w:rPr>
          <w:rFonts w:ascii="Arial" w:hAnsi="Arial" w:cs="Arial"/>
        </w:rPr>
        <w:t xml:space="preserve">¿Quién detuvo al hombre, y porque fue tan rápido?    </w:t>
      </w:r>
      <w:r>
        <w:rPr>
          <w:rFonts w:ascii="Arial" w:hAnsi="Arial" w:cs="Arial"/>
        </w:rPr>
        <w:t>Explicar brevemente.</w:t>
      </w:r>
    </w:p>
    <w:p w:rsidR="004651BE" w:rsidRDefault="004651BE" w:rsidP="004651BE">
      <w:pPr>
        <w:pStyle w:val="Prrafodelista"/>
        <w:ind w:left="-66" w:right="-279"/>
        <w:rPr>
          <w:rFonts w:ascii="Arial" w:hAnsi="Arial" w:cs="Arial"/>
        </w:rPr>
      </w:pPr>
    </w:p>
    <w:p w:rsidR="004651BE" w:rsidRDefault="004651BE" w:rsidP="004651BE">
      <w:pPr>
        <w:pStyle w:val="Prrafodelista"/>
        <w:ind w:left="-66" w:right="-279"/>
        <w:rPr>
          <w:rFonts w:ascii="Arial" w:hAnsi="Arial" w:cs="Arial"/>
        </w:rPr>
      </w:pPr>
    </w:p>
    <w:p w:rsidR="00396E03" w:rsidRDefault="00396E03" w:rsidP="004651BE">
      <w:pPr>
        <w:pStyle w:val="Prrafodelista"/>
        <w:ind w:left="-66" w:right="-279"/>
        <w:rPr>
          <w:rFonts w:ascii="Arial" w:hAnsi="Arial" w:cs="Arial"/>
        </w:rPr>
      </w:pPr>
    </w:p>
    <w:p w:rsidR="00396E03" w:rsidRDefault="00396E03" w:rsidP="004651BE">
      <w:pPr>
        <w:pStyle w:val="Prrafodelista"/>
        <w:ind w:left="-66" w:right="-279"/>
        <w:rPr>
          <w:rFonts w:ascii="Arial" w:hAnsi="Arial" w:cs="Arial"/>
        </w:rPr>
      </w:pPr>
    </w:p>
    <w:p w:rsidR="00AD76E0" w:rsidRDefault="00AD76E0" w:rsidP="004651BE">
      <w:pPr>
        <w:pStyle w:val="Prrafodelista"/>
        <w:ind w:left="-66" w:right="-279"/>
        <w:rPr>
          <w:rFonts w:ascii="Arial" w:hAnsi="Arial" w:cs="Arial"/>
        </w:rPr>
      </w:pPr>
    </w:p>
    <w:p w:rsidR="003F4D69" w:rsidRDefault="003F4D69" w:rsidP="004651BE">
      <w:pPr>
        <w:pStyle w:val="Prrafodelista"/>
        <w:ind w:left="-66" w:right="-2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Completar la siguiente ficha actancial para el cuento: </w:t>
      </w:r>
    </w:p>
    <w:p w:rsidR="003F4D69" w:rsidRDefault="003F4D69" w:rsidP="004651BE">
      <w:pPr>
        <w:pStyle w:val="Prrafodelista"/>
        <w:ind w:left="-66" w:right="-279"/>
        <w:rPr>
          <w:rFonts w:ascii="Arial" w:hAnsi="Arial" w:cs="Arial"/>
          <w:b/>
          <w:bCs/>
        </w:rPr>
      </w:pPr>
    </w:p>
    <w:tbl>
      <w:tblPr>
        <w:tblStyle w:val="Tablaconcuadrcula"/>
        <w:tblW w:w="9275" w:type="dxa"/>
        <w:tblInd w:w="-66" w:type="dxa"/>
        <w:tblLook w:val="04A0" w:firstRow="1" w:lastRow="0" w:firstColumn="1" w:lastColumn="0" w:noHBand="0" w:noVBand="1"/>
      </w:tblPr>
      <w:tblGrid>
        <w:gridCol w:w="2329"/>
        <w:gridCol w:w="3876"/>
        <w:gridCol w:w="3070"/>
      </w:tblGrid>
      <w:tr w:rsidR="003F4D69" w:rsidTr="00EF3086">
        <w:tc>
          <w:tcPr>
            <w:tcW w:w="2329" w:type="dxa"/>
          </w:tcPr>
          <w:p w:rsidR="003F4D69" w:rsidRDefault="003F4D69" w:rsidP="003F4D69">
            <w:pPr>
              <w:pStyle w:val="Prrafodelista"/>
              <w:ind w:left="0" w:right="-279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F4D69" w:rsidRPr="003F4D69" w:rsidRDefault="003F4D69" w:rsidP="003F4D69">
            <w:pPr>
              <w:pStyle w:val="Prrafodelista"/>
              <w:ind w:left="0" w:right="-27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4D69">
              <w:rPr>
                <w:rFonts w:ascii="Arial" w:hAnsi="Arial" w:cs="Arial"/>
                <w:sz w:val="28"/>
                <w:szCs w:val="28"/>
              </w:rPr>
              <w:t>Sujetos</w:t>
            </w:r>
          </w:p>
        </w:tc>
        <w:tc>
          <w:tcPr>
            <w:tcW w:w="6946" w:type="dxa"/>
            <w:gridSpan w:val="2"/>
          </w:tcPr>
          <w:p w:rsidR="003F4D69" w:rsidRDefault="003F4D69" w:rsidP="003F4D69">
            <w:pPr>
              <w:pStyle w:val="Prrafodelista"/>
              <w:ind w:left="0" w:right="-279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F4D69" w:rsidRPr="00AD76E0" w:rsidRDefault="00EF3086" w:rsidP="003F4D69">
            <w:pPr>
              <w:pStyle w:val="Prrafodelista"/>
              <w:ind w:left="0" w:right="-2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D69">
              <w:rPr>
                <w:rFonts w:ascii="Arial" w:hAnsi="Arial" w:cs="Arial"/>
                <w:sz w:val="28"/>
                <w:szCs w:val="28"/>
              </w:rPr>
              <w:t>Actos</w:t>
            </w:r>
            <w:r w:rsidR="00396E03" w:rsidRPr="00EF3086">
              <w:rPr>
                <w:rFonts w:ascii="Arial" w:hAnsi="Arial" w:cs="Arial"/>
              </w:rPr>
              <w:t xml:space="preserve"> </w:t>
            </w:r>
            <w:r w:rsidR="00396E03">
              <w:rPr>
                <w:rFonts w:ascii="Arial" w:hAnsi="Arial" w:cs="Arial"/>
              </w:rPr>
              <w:t xml:space="preserve"> (</w:t>
            </w:r>
            <w:bookmarkStart w:id="1" w:name="_GoBack"/>
            <w:bookmarkEnd w:id="1"/>
            <w:r w:rsidRPr="00EF3086">
              <w:rPr>
                <w:rFonts w:ascii="Arial" w:hAnsi="Arial" w:cs="Arial"/>
              </w:rPr>
              <w:t>acción que cada uno de los personajes realiza</w:t>
            </w:r>
            <w:r>
              <w:rPr>
                <w:rFonts w:ascii="Arial" w:hAnsi="Arial" w:cs="Arial"/>
              </w:rPr>
              <w:t xml:space="preserve"> durante el desarrollo del cuento)</w:t>
            </w:r>
          </w:p>
        </w:tc>
      </w:tr>
      <w:tr w:rsidR="003F4D69" w:rsidTr="00EF3086">
        <w:tc>
          <w:tcPr>
            <w:tcW w:w="2329" w:type="dxa"/>
          </w:tcPr>
          <w:p w:rsidR="003F4D69" w:rsidRPr="00AD76E0" w:rsidRDefault="003F4D69" w:rsidP="004651BE">
            <w:pPr>
              <w:pStyle w:val="Prrafodelista"/>
              <w:ind w:left="0" w:right="-27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6" w:type="dxa"/>
          </w:tcPr>
          <w:p w:rsidR="003F4D69" w:rsidRDefault="003F4D69" w:rsidP="003F4D69">
            <w:pPr>
              <w:pStyle w:val="Prrafodelista"/>
              <w:ind w:left="0" w:right="-279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F4D69" w:rsidRPr="003F4D69" w:rsidRDefault="003F4D69" w:rsidP="003F4D69">
            <w:pPr>
              <w:pStyle w:val="Prrafodelista"/>
              <w:ind w:left="0" w:right="-27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4D69">
              <w:rPr>
                <w:rFonts w:ascii="Arial" w:hAnsi="Arial" w:cs="Arial"/>
                <w:sz w:val="28"/>
                <w:szCs w:val="28"/>
              </w:rPr>
              <w:t>1°   acto</w:t>
            </w:r>
          </w:p>
        </w:tc>
        <w:tc>
          <w:tcPr>
            <w:tcW w:w="3070" w:type="dxa"/>
          </w:tcPr>
          <w:p w:rsidR="003F4D69" w:rsidRDefault="003F4D69" w:rsidP="003F4D69">
            <w:pPr>
              <w:pStyle w:val="Prrafodelista"/>
              <w:ind w:left="0" w:right="-279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F4D69" w:rsidRPr="003F4D69" w:rsidRDefault="003F4D69" w:rsidP="003F4D69">
            <w:pPr>
              <w:pStyle w:val="Prrafodelista"/>
              <w:ind w:left="0" w:right="-27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4D69">
              <w:rPr>
                <w:rFonts w:ascii="Arial" w:hAnsi="Arial" w:cs="Arial"/>
                <w:sz w:val="28"/>
                <w:szCs w:val="28"/>
              </w:rPr>
              <w:t>2° Acto</w:t>
            </w:r>
          </w:p>
        </w:tc>
      </w:tr>
      <w:tr w:rsidR="003F4D69" w:rsidTr="00EF3086">
        <w:tc>
          <w:tcPr>
            <w:tcW w:w="2329" w:type="dxa"/>
          </w:tcPr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  <w:sz w:val="28"/>
                <w:szCs w:val="28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  <w:sz w:val="28"/>
                <w:szCs w:val="28"/>
              </w:rPr>
            </w:pPr>
          </w:p>
          <w:p w:rsidR="003F4D69" w:rsidRP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  <w:sz w:val="28"/>
                <w:szCs w:val="28"/>
              </w:rPr>
            </w:pPr>
            <w:r w:rsidRPr="003F4D69">
              <w:rPr>
                <w:rFonts w:ascii="Arial" w:hAnsi="Arial" w:cs="Arial"/>
                <w:sz w:val="28"/>
                <w:szCs w:val="28"/>
              </w:rPr>
              <w:t xml:space="preserve">Mujer </w:t>
            </w:r>
          </w:p>
        </w:tc>
        <w:tc>
          <w:tcPr>
            <w:tcW w:w="3876" w:type="dxa"/>
          </w:tcPr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</w:tc>
      </w:tr>
      <w:tr w:rsidR="003F4D69" w:rsidTr="00EF3086">
        <w:tc>
          <w:tcPr>
            <w:tcW w:w="2329" w:type="dxa"/>
          </w:tcPr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  <w:sz w:val="28"/>
                <w:szCs w:val="28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  <w:sz w:val="28"/>
                <w:szCs w:val="28"/>
              </w:rPr>
            </w:pPr>
          </w:p>
          <w:p w:rsidR="003F4D69" w:rsidRP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  <w:sz w:val="28"/>
                <w:szCs w:val="28"/>
              </w:rPr>
            </w:pPr>
            <w:r w:rsidRPr="003F4D69">
              <w:rPr>
                <w:rFonts w:ascii="Arial" w:hAnsi="Arial" w:cs="Arial"/>
                <w:sz w:val="28"/>
                <w:szCs w:val="28"/>
              </w:rPr>
              <w:t xml:space="preserve">Vendedor </w:t>
            </w:r>
          </w:p>
        </w:tc>
        <w:tc>
          <w:tcPr>
            <w:tcW w:w="3876" w:type="dxa"/>
          </w:tcPr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3F4D69" w:rsidRDefault="003F4D69" w:rsidP="004651BE">
            <w:pPr>
              <w:pStyle w:val="Prrafodelista"/>
              <w:ind w:left="0" w:right="-279"/>
              <w:rPr>
                <w:rFonts w:ascii="Arial" w:hAnsi="Arial" w:cs="Arial"/>
              </w:rPr>
            </w:pPr>
          </w:p>
        </w:tc>
      </w:tr>
    </w:tbl>
    <w:p w:rsidR="003F4D69" w:rsidRPr="003F4D69" w:rsidRDefault="003F4D69" w:rsidP="004651BE">
      <w:pPr>
        <w:pStyle w:val="Prrafodelista"/>
        <w:ind w:left="-66" w:right="-279"/>
        <w:rPr>
          <w:rFonts w:ascii="Arial" w:hAnsi="Arial" w:cs="Arial"/>
        </w:rPr>
      </w:pPr>
    </w:p>
    <w:p w:rsidR="003F4D69" w:rsidRDefault="003F4D69" w:rsidP="004651BE">
      <w:pPr>
        <w:pStyle w:val="Prrafodelista"/>
        <w:ind w:left="-66" w:right="-279"/>
        <w:rPr>
          <w:rFonts w:ascii="Arial" w:hAnsi="Arial" w:cs="Arial"/>
          <w:b/>
          <w:bCs/>
        </w:rPr>
      </w:pPr>
    </w:p>
    <w:p w:rsidR="003F4D69" w:rsidRDefault="003F4D69" w:rsidP="004651BE">
      <w:pPr>
        <w:pStyle w:val="Prrafodelista"/>
        <w:ind w:left="-66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  <w:r w:rsidR="00EC5BDD">
        <w:rPr>
          <w:rFonts w:ascii="Arial" w:hAnsi="Arial" w:cs="Arial"/>
          <w:b/>
          <w:bCs/>
          <w:sz w:val="24"/>
          <w:szCs w:val="24"/>
        </w:rPr>
        <w:t xml:space="preserve"> Identificar:  </w:t>
      </w:r>
      <w:r w:rsidR="00EC5BDD" w:rsidRPr="00EC5BDD">
        <w:rPr>
          <w:rFonts w:ascii="Arial" w:hAnsi="Arial" w:cs="Arial"/>
          <w:sz w:val="24"/>
          <w:szCs w:val="24"/>
        </w:rPr>
        <w:t>Identifique ambientes y las características de cada uno de los personajes</w:t>
      </w:r>
      <w:r w:rsidR="00EC5BDD">
        <w:rPr>
          <w:rFonts w:ascii="Arial" w:hAnsi="Arial" w:cs="Arial"/>
          <w:sz w:val="24"/>
          <w:szCs w:val="24"/>
        </w:rPr>
        <w:t xml:space="preserve"> y completar tabla: </w:t>
      </w:r>
    </w:p>
    <w:p w:rsidR="00EC5BDD" w:rsidRDefault="00EC5BDD" w:rsidP="004651BE">
      <w:pPr>
        <w:pStyle w:val="Prrafodelista"/>
        <w:ind w:left="-66" w:right="-279"/>
        <w:rPr>
          <w:rFonts w:ascii="Arial" w:hAnsi="Arial" w:cs="Arial"/>
          <w:sz w:val="24"/>
          <w:szCs w:val="24"/>
        </w:rPr>
      </w:pPr>
    </w:p>
    <w:p w:rsidR="00EC5BDD" w:rsidRDefault="00EC5BDD" w:rsidP="004651BE">
      <w:pPr>
        <w:pStyle w:val="Prrafodelista"/>
        <w:ind w:left="-66" w:right="-279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66" w:type="dxa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3"/>
      </w:tblGrid>
      <w:tr w:rsidR="00EC5BDD" w:rsidTr="00EC5BDD"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jc w:val="center"/>
              <w:rPr>
                <w:rFonts w:ascii="Arial" w:hAnsi="Arial" w:cs="Arial"/>
                <w:b/>
                <w:bCs/>
              </w:rPr>
            </w:pPr>
          </w:p>
          <w:p w:rsidR="00EC5BDD" w:rsidRPr="00EC5BDD" w:rsidRDefault="00EC5BDD" w:rsidP="00EC5BDD">
            <w:pPr>
              <w:pStyle w:val="Prrafodelista"/>
              <w:ind w:left="0" w:right="-279"/>
              <w:jc w:val="center"/>
              <w:rPr>
                <w:rFonts w:ascii="Arial" w:hAnsi="Arial" w:cs="Arial"/>
                <w:b/>
                <w:bCs/>
              </w:rPr>
            </w:pPr>
            <w:r w:rsidRPr="00EC5BDD">
              <w:rPr>
                <w:rFonts w:ascii="Arial" w:hAnsi="Arial" w:cs="Arial"/>
                <w:b/>
                <w:bCs/>
              </w:rPr>
              <w:t>Personajes</w:t>
            </w:r>
          </w:p>
        </w:tc>
        <w:tc>
          <w:tcPr>
            <w:tcW w:w="2272" w:type="dxa"/>
          </w:tcPr>
          <w:p w:rsidR="00EC5BDD" w:rsidRPr="00EC5BDD" w:rsidRDefault="00EC5BDD" w:rsidP="00EC5BDD">
            <w:pPr>
              <w:pStyle w:val="Prrafodelista"/>
              <w:ind w:left="0" w:right="-279"/>
              <w:jc w:val="center"/>
              <w:rPr>
                <w:rFonts w:ascii="Arial" w:hAnsi="Arial" w:cs="Arial"/>
                <w:b/>
                <w:bCs/>
              </w:rPr>
            </w:pPr>
            <w:r w:rsidRPr="00EC5BDD">
              <w:rPr>
                <w:rFonts w:ascii="Arial" w:hAnsi="Arial" w:cs="Arial"/>
                <w:b/>
                <w:bCs/>
              </w:rPr>
              <w:t>Características Físicas</w:t>
            </w:r>
          </w:p>
        </w:tc>
        <w:tc>
          <w:tcPr>
            <w:tcW w:w="2272" w:type="dxa"/>
          </w:tcPr>
          <w:p w:rsidR="00EC5BDD" w:rsidRPr="00EC5BDD" w:rsidRDefault="00EC5BDD" w:rsidP="00EC5BDD">
            <w:pPr>
              <w:pStyle w:val="Prrafodelista"/>
              <w:ind w:left="0" w:right="-279"/>
              <w:jc w:val="center"/>
              <w:rPr>
                <w:rFonts w:ascii="Arial" w:hAnsi="Arial" w:cs="Arial"/>
                <w:b/>
                <w:bCs/>
              </w:rPr>
            </w:pPr>
            <w:r w:rsidRPr="00EC5BDD">
              <w:rPr>
                <w:rFonts w:ascii="Arial" w:hAnsi="Arial" w:cs="Arial"/>
                <w:b/>
                <w:bCs/>
              </w:rPr>
              <w:t>Características Psicológicas</w:t>
            </w:r>
          </w:p>
        </w:tc>
        <w:tc>
          <w:tcPr>
            <w:tcW w:w="2273" w:type="dxa"/>
          </w:tcPr>
          <w:p w:rsidR="00EC5BDD" w:rsidRDefault="00EC5BDD" w:rsidP="00EC5BDD">
            <w:pPr>
              <w:pStyle w:val="Prrafodelista"/>
              <w:ind w:left="0" w:right="-279"/>
              <w:jc w:val="center"/>
              <w:rPr>
                <w:rFonts w:ascii="Arial" w:hAnsi="Arial" w:cs="Arial"/>
                <w:b/>
                <w:bCs/>
              </w:rPr>
            </w:pPr>
          </w:p>
          <w:p w:rsidR="00EC5BDD" w:rsidRPr="00EC5BDD" w:rsidRDefault="00EC5BDD" w:rsidP="00EC5BDD">
            <w:pPr>
              <w:pStyle w:val="Prrafodelista"/>
              <w:ind w:left="0" w:right="-279"/>
              <w:jc w:val="center"/>
              <w:rPr>
                <w:rFonts w:ascii="Arial" w:hAnsi="Arial" w:cs="Arial"/>
                <w:b/>
                <w:bCs/>
              </w:rPr>
            </w:pPr>
            <w:r w:rsidRPr="00EC5BDD">
              <w:rPr>
                <w:rFonts w:ascii="Arial" w:hAnsi="Arial" w:cs="Arial"/>
                <w:b/>
                <w:bCs/>
              </w:rPr>
              <w:t>Ambientes</w:t>
            </w:r>
          </w:p>
        </w:tc>
      </w:tr>
      <w:tr w:rsidR="00EC5BDD" w:rsidTr="00EC5BDD"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BDD" w:rsidTr="00EC5BDD"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BDD" w:rsidTr="00EC5BDD"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BDD" w:rsidTr="00EC5BDD"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BDD" w:rsidTr="00EC5BDD"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C5BDD" w:rsidRDefault="00EC5BDD" w:rsidP="00EC5BDD">
            <w:pPr>
              <w:pStyle w:val="Prrafodelista"/>
              <w:ind w:left="0"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BDD" w:rsidRPr="00EF3086" w:rsidRDefault="00EC5BDD" w:rsidP="00EF3086">
      <w:pPr>
        <w:ind w:right="-279"/>
        <w:rPr>
          <w:rFonts w:ascii="Arial" w:hAnsi="Arial" w:cs="Arial"/>
          <w:b/>
          <w:bCs/>
          <w:sz w:val="24"/>
          <w:szCs w:val="24"/>
        </w:rPr>
      </w:pPr>
    </w:p>
    <w:p w:rsidR="00EC5BDD" w:rsidRDefault="00EC5BDD" w:rsidP="004651BE">
      <w:pPr>
        <w:pStyle w:val="Prrafodelista"/>
        <w:ind w:left="-66" w:right="-279"/>
        <w:rPr>
          <w:rFonts w:ascii="Arial" w:hAnsi="Arial" w:cs="Arial"/>
          <w:b/>
          <w:bCs/>
          <w:sz w:val="24"/>
          <w:szCs w:val="24"/>
        </w:rPr>
      </w:pPr>
    </w:p>
    <w:p w:rsidR="00EC5BDD" w:rsidRPr="00EC5BDD" w:rsidRDefault="00EC5BDD" w:rsidP="00EC5BDD">
      <w:pPr>
        <w:pStyle w:val="Prrafodelista"/>
        <w:ind w:left="-66" w:right="-279"/>
        <w:jc w:val="center"/>
        <w:rPr>
          <w:rFonts w:ascii="Arial" w:hAnsi="Arial" w:cs="Arial"/>
          <w:b/>
          <w:bCs/>
          <w:sz w:val="36"/>
          <w:szCs w:val="36"/>
        </w:rPr>
      </w:pPr>
      <w:r w:rsidRPr="00EC5BDD">
        <w:rPr>
          <w:rFonts w:ascii="Arial" w:hAnsi="Arial" w:cs="Arial"/>
          <w:b/>
          <w:bCs/>
          <w:sz w:val="36"/>
          <w:szCs w:val="36"/>
        </w:rPr>
        <w:t>“ÉXITO CON EL DESARROLLO DEL TRABAJO QUERIDOS Y QUERIDAS ESTUDIANTES”</w:t>
      </w:r>
    </w:p>
    <w:p w:rsidR="00EC5BDD" w:rsidRPr="00EC5BDD" w:rsidRDefault="00EC5BDD" w:rsidP="00EC5BDD">
      <w:pPr>
        <w:pStyle w:val="Prrafodelista"/>
        <w:ind w:left="-66" w:right="-279"/>
        <w:jc w:val="center"/>
        <w:rPr>
          <w:rFonts w:ascii="Arial" w:hAnsi="Arial" w:cs="Arial"/>
          <w:b/>
          <w:bCs/>
          <w:sz w:val="36"/>
          <w:szCs w:val="36"/>
        </w:rPr>
      </w:pPr>
    </w:p>
    <w:p w:rsidR="003F4D69" w:rsidRPr="00C36D38" w:rsidRDefault="003F4D69" w:rsidP="00EC5BDD">
      <w:pPr>
        <w:pStyle w:val="Prrafodelista"/>
        <w:ind w:left="-66" w:right="-279"/>
        <w:jc w:val="center"/>
        <w:rPr>
          <w:rFonts w:ascii="Arial" w:hAnsi="Arial" w:cs="Arial"/>
          <w:b/>
          <w:bCs/>
          <w:sz w:val="18"/>
          <w:szCs w:val="18"/>
        </w:rPr>
      </w:pPr>
    </w:p>
    <w:p w:rsidR="004651BE" w:rsidRPr="003F4D69" w:rsidRDefault="003F4D69" w:rsidP="004651BE">
      <w:pPr>
        <w:pStyle w:val="Prrafodelista"/>
        <w:ind w:left="-66" w:right="-2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4651BE" w:rsidRPr="003F4D69" w:rsidSect="005E7745">
      <w:pgSz w:w="12240" w:h="20160" w:code="5"/>
      <w:pgMar w:top="851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90F"/>
    <w:multiLevelType w:val="hybridMultilevel"/>
    <w:tmpl w:val="59EAF8E8"/>
    <w:lvl w:ilvl="0" w:tplc="B12673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0632154"/>
    <w:multiLevelType w:val="hybridMultilevel"/>
    <w:tmpl w:val="5470AD66"/>
    <w:lvl w:ilvl="0" w:tplc="612434B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4" w:hanging="360"/>
      </w:pPr>
    </w:lvl>
    <w:lvl w:ilvl="2" w:tplc="0409001B" w:tentative="1">
      <w:start w:val="1"/>
      <w:numFmt w:val="lowerRoman"/>
      <w:lvlText w:val="%3."/>
      <w:lvlJc w:val="right"/>
      <w:pPr>
        <w:ind w:left="1434" w:hanging="180"/>
      </w:pPr>
    </w:lvl>
    <w:lvl w:ilvl="3" w:tplc="0409000F" w:tentative="1">
      <w:start w:val="1"/>
      <w:numFmt w:val="decimal"/>
      <w:lvlText w:val="%4."/>
      <w:lvlJc w:val="left"/>
      <w:pPr>
        <w:ind w:left="2154" w:hanging="360"/>
      </w:pPr>
    </w:lvl>
    <w:lvl w:ilvl="4" w:tplc="04090019" w:tentative="1">
      <w:start w:val="1"/>
      <w:numFmt w:val="lowerLetter"/>
      <w:lvlText w:val="%5."/>
      <w:lvlJc w:val="left"/>
      <w:pPr>
        <w:ind w:left="2874" w:hanging="360"/>
      </w:pPr>
    </w:lvl>
    <w:lvl w:ilvl="5" w:tplc="0409001B" w:tentative="1">
      <w:start w:val="1"/>
      <w:numFmt w:val="lowerRoman"/>
      <w:lvlText w:val="%6."/>
      <w:lvlJc w:val="right"/>
      <w:pPr>
        <w:ind w:left="3594" w:hanging="180"/>
      </w:pPr>
    </w:lvl>
    <w:lvl w:ilvl="6" w:tplc="0409000F" w:tentative="1">
      <w:start w:val="1"/>
      <w:numFmt w:val="decimal"/>
      <w:lvlText w:val="%7."/>
      <w:lvlJc w:val="left"/>
      <w:pPr>
        <w:ind w:left="4314" w:hanging="360"/>
      </w:pPr>
    </w:lvl>
    <w:lvl w:ilvl="7" w:tplc="04090019" w:tentative="1">
      <w:start w:val="1"/>
      <w:numFmt w:val="lowerLetter"/>
      <w:lvlText w:val="%8."/>
      <w:lvlJc w:val="left"/>
      <w:pPr>
        <w:ind w:left="5034" w:hanging="360"/>
      </w:pPr>
    </w:lvl>
    <w:lvl w:ilvl="8" w:tplc="0409001B" w:tentative="1">
      <w:start w:val="1"/>
      <w:numFmt w:val="lowerRoman"/>
      <w:lvlText w:val="%9."/>
      <w:lvlJc w:val="right"/>
      <w:pPr>
        <w:ind w:left="57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77"/>
    <w:rsid w:val="000305B0"/>
    <w:rsid w:val="000C3A8E"/>
    <w:rsid w:val="00396E03"/>
    <w:rsid w:val="003F4D69"/>
    <w:rsid w:val="004651BE"/>
    <w:rsid w:val="00476277"/>
    <w:rsid w:val="0050692D"/>
    <w:rsid w:val="005E7745"/>
    <w:rsid w:val="00A22EC1"/>
    <w:rsid w:val="00AD76E0"/>
    <w:rsid w:val="00AE4A9A"/>
    <w:rsid w:val="00C066F4"/>
    <w:rsid w:val="00C36D38"/>
    <w:rsid w:val="00D960BF"/>
    <w:rsid w:val="00EC5BDD"/>
    <w:rsid w:val="00E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EA8"/>
  <w15:chartTrackingRefBased/>
  <w15:docId w15:val="{D9527F1B-F252-4478-983D-8C47A39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6277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627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7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Escuelalasnaciones1973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0EC4-89D1-47C2-A58C-6AF24EC5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5</cp:revision>
  <dcterms:created xsi:type="dcterms:W3CDTF">2020-05-25T01:57:00Z</dcterms:created>
  <dcterms:modified xsi:type="dcterms:W3CDTF">2020-05-25T15:10:00Z</dcterms:modified>
</cp:coreProperties>
</file>